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68630" w14:textId="0FEADC06" w:rsidR="00815E9C" w:rsidRPr="001A659D" w:rsidRDefault="00815E9C" w:rsidP="00815E9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5D13CD">
        <w:rPr>
          <w:rFonts w:ascii="Arial" w:hAnsi="Arial" w:cs="Arial"/>
          <w:b/>
          <w:sz w:val="24"/>
          <w:szCs w:val="24"/>
          <w:lang w:eastAsia="ja-JP"/>
        </w:rPr>
        <w:t>2371</w:t>
      </w:r>
      <w:bookmarkStart w:id="0" w:name="_GoBack"/>
      <w:bookmarkEnd w:id="0"/>
    </w:p>
    <w:p w14:paraId="5266C26B" w14:textId="77777777" w:rsidR="00815E9C" w:rsidRPr="004B566C" w:rsidRDefault="00815E9C" w:rsidP="00815E9C">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ECDBAD5" w:rsidR="00D45B2F" w:rsidRPr="00C305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5446" w:rsidRPr="00C3055B">
        <w:rPr>
          <w:rFonts w:ascii="Arial" w:hAnsi="Arial" w:cs="Arial"/>
          <w:lang w:eastAsia="ja-JP"/>
        </w:rPr>
        <w:t>9.4.3.5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055B" w:rsidRPr="00C3055B" w14:paraId="5B66F53A" w14:textId="77777777" w:rsidTr="00871653">
        <w:tc>
          <w:tcPr>
            <w:tcW w:w="2436" w:type="dxa"/>
            <w:shd w:val="clear" w:color="auto" w:fill="auto"/>
          </w:tcPr>
          <w:p w14:paraId="0E6C965F" w14:textId="77777777" w:rsidR="00593315" w:rsidRPr="00C3055B" w:rsidRDefault="00C21339" w:rsidP="001A248F">
            <w:pPr>
              <w:tabs>
                <w:tab w:val="left" w:pos="567"/>
              </w:tabs>
              <w:spacing w:after="0"/>
              <w:rPr>
                <w:rFonts w:ascii="Arial" w:hAnsi="Arial" w:cs="Arial"/>
                <w:b/>
              </w:rPr>
            </w:pPr>
            <w:r w:rsidRPr="00C3055B">
              <w:rPr>
                <w:rFonts w:ascii="Arial" w:hAnsi="Arial" w:cs="Arial"/>
                <w:b/>
              </w:rPr>
              <w:t xml:space="preserve">WI / SI </w:t>
            </w:r>
            <w:r w:rsidR="00593315" w:rsidRPr="00C3055B">
              <w:rPr>
                <w:rFonts w:ascii="Arial" w:hAnsi="Arial" w:cs="Arial"/>
                <w:b/>
              </w:rPr>
              <w:t>Name</w:t>
            </w:r>
          </w:p>
        </w:tc>
        <w:tc>
          <w:tcPr>
            <w:tcW w:w="7650" w:type="dxa"/>
            <w:gridSpan w:val="5"/>
          </w:tcPr>
          <w:p w14:paraId="76D16D9C" w14:textId="24D616D1" w:rsidR="00593315" w:rsidRPr="00C3055B" w:rsidRDefault="003527A5" w:rsidP="001A248F">
            <w:pPr>
              <w:tabs>
                <w:tab w:val="left" w:pos="567"/>
              </w:tabs>
              <w:spacing w:after="0"/>
              <w:rPr>
                <w:rFonts w:ascii="Arial" w:hAnsi="Arial" w:cs="Arial"/>
              </w:rPr>
            </w:pPr>
            <w:r w:rsidRPr="003527A5">
              <w:rPr>
                <w:rFonts w:ascii="Arial" w:hAnsi="Arial" w:cs="Arial"/>
              </w:rPr>
              <w:t>Rel-18 Single SUL band combinations for SA NR supplementary uplink (SUL), NSA NR SUL, NSA NR SUL with UL sharing from the UE perspective (ULSUP)</w:t>
            </w:r>
          </w:p>
        </w:tc>
      </w:tr>
      <w:tr w:rsidR="00C3055B" w:rsidRPr="00C3055B" w14:paraId="3B7BA5CF" w14:textId="77777777" w:rsidTr="00871653">
        <w:tc>
          <w:tcPr>
            <w:tcW w:w="2436" w:type="dxa"/>
            <w:shd w:val="clear" w:color="auto" w:fill="auto"/>
          </w:tcPr>
          <w:p w14:paraId="17DAA025" w14:textId="77777777" w:rsidR="00871653" w:rsidRPr="00C3055B" w:rsidRDefault="00871653" w:rsidP="001A248F">
            <w:pPr>
              <w:tabs>
                <w:tab w:val="left" w:pos="567"/>
              </w:tabs>
              <w:spacing w:after="0"/>
              <w:rPr>
                <w:rFonts w:ascii="Arial" w:hAnsi="Arial" w:cs="Arial"/>
                <w:bCs/>
              </w:rPr>
            </w:pPr>
            <w:r w:rsidRPr="00C3055B">
              <w:rPr>
                <w:rFonts w:ascii="Arial" w:hAnsi="Arial" w:cs="Arial"/>
                <w:bCs/>
              </w:rPr>
              <w:t>included in this status report</w:t>
            </w:r>
          </w:p>
        </w:tc>
        <w:tc>
          <w:tcPr>
            <w:tcW w:w="1846" w:type="dxa"/>
          </w:tcPr>
          <w:p w14:paraId="393E5866" w14:textId="77777777" w:rsidR="00871653" w:rsidRPr="00C3055B" w:rsidRDefault="00871653" w:rsidP="001A248F">
            <w:pPr>
              <w:tabs>
                <w:tab w:val="left" w:pos="567"/>
              </w:tabs>
              <w:spacing w:after="0"/>
              <w:rPr>
                <w:rFonts w:ascii="Arial" w:hAnsi="Arial" w:cs="Arial"/>
                <w:lang w:eastAsia="ja-JP"/>
              </w:rPr>
            </w:pPr>
            <w:r w:rsidRPr="00C3055B">
              <w:rPr>
                <w:rFonts w:ascii="Arial" w:hAnsi="Arial" w:cs="Arial"/>
              </w:rPr>
              <w:t>Study Item:</w:t>
            </w:r>
            <w:r w:rsidRPr="00C3055B">
              <w:rPr>
                <w:rFonts w:ascii="Arial" w:hAnsi="Arial" w:cs="Arial" w:hint="eastAsia"/>
                <w:lang w:eastAsia="ja-JP"/>
              </w:rPr>
              <w:t xml:space="preserve"> </w:t>
            </w:r>
          </w:p>
          <w:p w14:paraId="27D21A4C" w14:textId="06EC3BC5" w:rsidR="00871653" w:rsidRPr="00C3055B" w:rsidRDefault="00871653" w:rsidP="001A248F">
            <w:pPr>
              <w:tabs>
                <w:tab w:val="left" w:pos="567"/>
              </w:tabs>
              <w:spacing w:after="0"/>
              <w:rPr>
                <w:rFonts w:ascii="Arial" w:hAnsi="Arial" w:cs="Arial"/>
              </w:rPr>
            </w:pPr>
            <w:r w:rsidRPr="00C3055B">
              <w:rPr>
                <w:rFonts w:ascii="Arial" w:hAnsi="Arial" w:cs="Arial"/>
                <w:lang w:eastAsia="ja-JP"/>
              </w:rPr>
              <w:t>No</w:t>
            </w:r>
          </w:p>
        </w:tc>
        <w:tc>
          <w:tcPr>
            <w:tcW w:w="1842" w:type="dxa"/>
          </w:tcPr>
          <w:p w14:paraId="424795E6" w14:textId="77777777" w:rsidR="00871653" w:rsidRPr="00C3055B" w:rsidRDefault="00871653" w:rsidP="001A248F">
            <w:pPr>
              <w:tabs>
                <w:tab w:val="left" w:pos="567"/>
              </w:tabs>
              <w:spacing w:after="0"/>
              <w:rPr>
                <w:rFonts w:ascii="Arial" w:hAnsi="Arial" w:cs="Arial"/>
                <w:lang w:eastAsia="ja-JP"/>
              </w:rPr>
            </w:pPr>
            <w:r w:rsidRPr="00C3055B">
              <w:rPr>
                <w:rFonts w:ascii="Arial" w:hAnsi="Arial" w:cs="Arial"/>
              </w:rPr>
              <w:t>Core part:</w:t>
            </w:r>
            <w:r w:rsidRPr="00C3055B">
              <w:rPr>
                <w:rFonts w:ascii="Arial" w:hAnsi="Arial" w:cs="Arial"/>
                <w:lang w:eastAsia="ja-JP"/>
              </w:rPr>
              <w:t xml:space="preserve"> </w:t>
            </w:r>
          </w:p>
          <w:p w14:paraId="4F4E6C8C" w14:textId="1581CB13" w:rsidR="00871653" w:rsidRPr="00C3055B" w:rsidRDefault="00871653" w:rsidP="00995446">
            <w:pPr>
              <w:tabs>
                <w:tab w:val="left" w:pos="567"/>
              </w:tabs>
              <w:spacing w:after="0"/>
              <w:rPr>
                <w:rFonts w:ascii="Arial" w:hAnsi="Arial" w:cs="Arial"/>
                <w:lang w:eastAsia="ja-JP"/>
              </w:rPr>
            </w:pPr>
            <w:r w:rsidRPr="00C3055B">
              <w:rPr>
                <w:rFonts w:ascii="Arial" w:hAnsi="Arial" w:cs="Arial" w:hint="eastAsia"/>
                <w:lang w:eastAsia="ja-JP"/>
              </w:rPr>
              <w:t>Yes</w:t>
            </w:r>
          </w:p>
        </w:tc>
        <w:tc>
          <w:tcPr>
            <w:tcW w:w="2309" w:type="dxa"/>
            <w:gridSpan w:val="2"/>
          </w:tcPr>
          <w:p w14:paraId="0EA72874" w14:textId="77777777" w:rsidR="00871653" w:rsidRPr="00C3055B" w:rsidRDefault="00871653" w:rsidP="001A248F">
            <w:pPr>
              <w:tabs>
                <w:tab w:val="left" w:pos="567"/>
              </w:tabs>
              <w:spacing w:after="0"/>
              <w:rPr>
                <w:rFonts w:ascii="Arial" w:hAnsi="Arial" w:cs="Arial"/>
              </w:rPr>
            </w:pPr>
            <w:r w:rsidRPr="00C3055B">
              <w:rPr>
                <w:rFonts w:ascii="Arial" w:hAnsi="Arial" w:cs="Arial"/>
              </w:rPr>
              <w:t>Performance part:</w:t>
            </w:r>
          </w:p>
          <w:p w14:paraId="3DC7ABB4" w14:textId="61DAECCD" w:rsidR="00871653" w:rsidRPr="00C3055B" w:rsidRDefault="00871653" w:rsidP="00995446">
            <w:pPr>
              <w:tabs>
                <w:tab w:val="left" w:pos="567"/>
              </w:tabs>
              <w:spacing w:after="0"/>
              <w:rPr>
                <w:rFonts w:ascii="Arial" w:hAnsi="Arial" w:cs="Arial"/>
                <w:lang w:eastAsia="ja-JP"/>
              </w:rPr>
            </w:pPr>
            <w:r w:rsidRPr="00C3055B">
              <w:rPr>
                <w:rFonts w:ascii="Arial" w:hAnsi="Arial" w:cs="Arial" w:hint="eastAsia"/>
                <w:lang w:eastAsia="ja-JP"/>
              </w:rPr>
              <w:t>Yes</w:t>
            </w:r>
          </w:p>
        </w:tc>
        <w:tc>
          <w:tcPr>
            <w:tcW w:w="1653" w:type="dxa"/>
          </w:tcPr>
          <w:p w14:paraId="3012EFC2" w14:textId="77777777" w:rsidR="00871653" w:rsidRPr="00C3055B" w:rsidRDefault="00871653" w:rsidP="001A248F">
            <w:pPr>
              <w:tabs>
                <w:tab w:val="left" w:pos="567"/>
              </w:tabs>
              <w:spacing w:after="0"/>
              <w:rPr>
                <w:rFonts w:ascii="Arial" w:hAnsi="Arial" w:cs="Arial"/>
              </w:rPr>
            </w:pPr>
            <w:r w:rsidRPr="00C3055B">
              <w:rPr>
                <w:rFonts w:ascii="Arial" w:hAnsi="Arial" w:cs="Arial"/>
              </w:rPr>
              <w:t>Testing part:</w:t>
            </w:r>
          </w:p>
          <w:p w14:paraId="6184B75F" w14:textId="0527DF7A" w:rsidR="00871653" w:rsidRPr="00C3055B" w:rsidRDefault="00871653" w:rsidP="0036248C">
            <w:pPr>
              <w:tabs>
                <w:tab w:val="left" w:pos="567"/>
              </w:tabs>
              <w:spacing w:after="0"/>
              <w:rPr>
                <w:rFonts w:ascii="Arial" w:hAnsi="Arial" w:cs="Arial"/>
                <w:lang w:eastAsia="ja-JP"/>
              </w:rPr>
            </w:pPr>
            <w:r w:rsidRPr="00C3055B">
              <w:rPr>
                <w:rFonts w:ascii="Arial" w:hAnsi="Arial" w:cs="Arial" w:hint="eastAsia"/>
                <w:lang w:eastAsia="ja-JP"/>
              </w:rPr>
              <w:t>No</w:t>
            </w:r>
          </w:p>
        </w:tc>
      </w:tr>
      <w:tr w:rsidR="00C3055B" w:rsidRPr="00C3055B" w14:paraId="12B4E9B7" w14:textId="77777777" w:rsidTr="00871653">
        <w:tc>
          <w:tcPr>
            <w:tcW w:w="2436" w:type="dxa"/>
          </w:tcPr>
          <w:p w14:paraId="1194B810" w14:textId="77777777" w:rsidR="0036248C" w:rsidRPr="00C3055B" w:rsidRDefault="0036248C" w:rsidP="001A248F">
            <w:pPr>
              <w:tabs>
                <w:tab w:val="left" w:pos="567"/>
              </w:tabs>
              <w:spacing w:after="0"/>
              <w:rPr>
                <w:rFonts w:ascii="Arial" w:hAnsi="Arial" w:cs="Arial"/>
                <w:b/>
              </w:rPr>
            </w:pPr>
            <w:r w:rsidRPr="00C3055B">
              <w:rPr>
                <w:rFonts w:ascii="Arial" w:hAnsi="Arial" w:cs="Arial"/>
                <w:b/>
              </w:rPr>
              <w:t>Acronym</w:t>
            </w:r>
          </w:p>
        </w:tc>
        <w:tc>
          <w:tcPr>
            <w:tcW w:w="7650" w:type="dxa"/>
            <w:gridSpan w:val="5"/>
          </w:tcPr>
          <w:p w14:paraId="11660AB1" w14:textId="35891C7A" w:rsidR="0036248C" w:rsidRPr="00C3055B" w:rsidRDefault="004D283B" w:rsidP="008836AC">
            <w:pPr>
              <w:tabs>
                <w:tab w:val="left" w:pos="567"/>
              </w:tabs>
              <w:spacing w:after="0"/>
              <w:rPr>
                <w:rFonts w:ascii="Arial" w:hAnsi="Arial" w:cs="Arial"/>
              </w:rPr>
            </w:pPr>
            <w:r w:rsidRPr="00C3055B">
              <w:rPr>
                <w:rFonts w:ascii="Arial" w:hAnsi="Arial" w:cs="Arial"/>
              </w:rPr>
              <w:t>NR_SUL_combos_R18</w:t>
            </w:r>
          </w:p>
        </w:tc>
      </w:tr>
      <w:tr w:rsidR="00C3055B" w:rsidRPr="00C3055B" w14:paraId="5DE04433" w14:textId="77777777" w:rsidTr="00871653">
        <w:tc>
          <w:tcPr>
            <w:tcW w:w="2436" w:type="dxa"/>
          </w:tcPr>
          <w:p w14:paraId="4176DAE9" w14:textId="77777777" w:rsidR="0036248C" w:rsidRPr="00C3055B" w:rsidRDefault="0036248C" w:rsidP="001A248F">
            <w:pPr>
              <w:tabs>
                <w:tab w:val="left" w:pos="567"/>
              </w:tabs>
              <w:spacing w:after="0"/>
              <w:rPr>
                <w:rFonts w:ascii="Arial" w:hAnsi="Arial" w:cs="Arial"/>
                <w:b/>
              </w:rPr>
            </w:pPr>
            <w:r w:rsidRPr="00C3055B">
              <w:rPr>
                <w:rFonts w:ascii="Arial" w:hAnsi="Arial" w:cs="Arial"/>
                <w:b/>
              </w:rPr>
              <w:t>Unique ID</w:t>
            </w:r>
          </w:p>
        </w:tc>
        <w:tc>
          <w:tcPr>
            <w:tcW w:w="7650" w:type="dxa"/>
            <w:gridSpan w:val="5"/>
          </w:tcPr>
          <w:p w14:paraId="07B8F6C9" w14:textId="693FA862" w:rsidR="0036248C" w:rsidRPr="00C3055B" w:rsidRDefault="00995446" w:rsidP="008836AC">
            <w:pPr>
              <w:tabs>
                <w:tab w:val="left" w:pos="567"/>
              </w:tabs>
              <w:spacing w:after="0"/>
              <w:rPr>
                <w:rFonts w:ascii="Arial" w:hAnsi="Arial" w:cs="Arial"/>
                <w:lang w:eastAsia="ja-JP"/>
              </w:rPr>
            </w:pPr>
            <w:r w:rsidRPr="00C3055B">
              <w:rPr>
                <w:rFonts w:ascii="Arial" w:hAnsi="Arial" w:cs="Arial"/>
                <w:lang w:eastAsia="ja-JP"/>
              </w:rPr>
              <w:t>961009</w:t>
            </w:r>
          </w:p>
        </w:tc>
      </w:tr>
      <w:tr w:rsidR="00C3055B" w:rsidRPr="00C3055B" w14:paraId="2184CB69" w14:textId="77777777" w:rsidTr="00871653">
        <w:tc>
          <w:tcPr>
            <w:tcW w:w="2436" w:type="dxa"/>
          </w:tcPr>
          <w:p w14:paraId="7FA547CB" w14:textId="77777777" w:rsidR="00B6300F" w:rsidRPr="00C3055B" w:rsidRDefault="00B6300F" w:rsidP="001A248F">
            <w:pPr>
              <w:tabs>
                <w:tab w:val="left" w:pos="567"/>
              </w:tabs>
              <w:spacing w:after="0"/>
              <w:rPr>
                <w:rFonts w:ascii="Arial" w:hAnsi="Arial" w:cs="Arial"/>
                <w:b/>
              </w:rPr>
            </w:pPr>
            <w:r w:rsidRPr="00C3055B">
              <w:rPr>
                <w:rFonts w:ascii="Arial" w:hAnsi="Arial" w:cs="Arial"/>
                <w:b/>
              </w:rPr>
              <w:t xml:space="preserve">TSG </w:t>
            </w:r>
            <w:proofErr w:type="spellStart"/>
            <w:r w:rsidRPr="00C3055B">
              <w:rPr>
                <w:rFonts w:ascii="Arial" w:hAnsi="Arial" w:cs="Arial"/>
                <w:b/>
              </w:rPr>
              <w:t>Tdoc</w:t>
            </w:r>
            <w:proofErr w:type="spellEnd"/>
            <w:r w:rsidRPr="00C3055B">
              <w:rPr>
                <w:rFonts w:ascii="Arial" w:hAnsi="Arial" w:cs="Arial"/>
                <w:b/>
              </w:rPr>
              <w:t xml:space="preserve"> of latest approved WI/SI description </w:t>
            </w:r>
            <w:r w:rsidR="00EE4CC9" w:rsidRPr="00C3055B">
              <w:rPr>
                <w:rFonts w:ascii="Arial" w:hAnsi="Arial" w:cs="Arial"/>
                <w:b/>
              </w:rPr>
              <w:t>(if any)</w:t>
            </w:r>
          </w:p>
        </w:tc>
        <w:tc>
          <w:tcPr>
            <w:tcW w:w="7650" w:type="dxa"/>
            <w:gridSpan w:val="5"/>
          </w:tcPr>
          <w:p w14:paraId="02C02CD6" w14:textId="0C838253" w:rsidR="00B6300F"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RP-23</w:t>
            </w:r>
            <w:r w:rsidR="00815E9C">
              <w:rPr>
                <w:rFonts w:ascii="Arial" w:hAnsi="Arial" w:cs="Arial"/>
                <w:lang w:eastAsia="ja-JP"/>
              </w:rPr>
              <w:t>1134</w:t>
            </w:r>
          </w:p>
        </w:tc>
      </w:tr>
      <w:tr w:rsidR="00C3055B" w:rsidRPr="00C3055B" w14:paraId="0BE4E3F0" w14:textId="77777777" w:rsidTr="00871653">
        <w:tc>
          <w:tcPr>
            <w:tcW w:w="2436" w:type="dxa"/>
          </w:tcPr>
          <w:p w14:paraId="7E7C416D" w14:textId="77777777" w:rsidR="00887422" w:rsidRPr="00C3055B" w:rsidRDefault="00871653" w:rsidP="001A248F">
            <w:pPr>
              <w:tabs>
                <w:tab w:val="left" w:pos="567"/>
              </w:tabs>
              <w:spacing w:after="0"/>
              <w:rPr>
                <w:rFonts w:ascii="Arial" w:hAnsi="Arial" w:cs="Arial"/>
                <w:b/>
              </w:rPr>
            </w:pPr>
            <w:r w:rsidRPr="00C3055B">
              <w:rPr>
                <w:rFonts w:ascii="Arial" w:hAnsi="Arial" w:cs="Arial"/>
                <w:b/>
              </w:rPr>
              <w:t>Target Completion Date</w:t>
            </w:r>
          </w:p>
          <w:p w14:paraId="7FE6F1F9" w14:textId="77777777" w:rsidR="00871653" w:rsidRPr="00C3055B" w:rsidRDefault="00887422" w:rsidP="001A248F">
            <w:pPr>
              <w:tabs>
                <w:tab w:val="left" w:pos="567"/>
              </w:tabs>
              <w:spacing w:after="0"/>
              <w:rPr>
                <w:rFonts w:ascii="Arial" w:hAnsi="Arial" w:cs="Arial"/>
                <w:b/>
              </w:rPr>
            </w:pPr>
            <w:r w:rsidRPr="00C3055B">
              <w:rPr>
                <w:rFonts w:ascii="Arial" w:hAnsi="Arial" w:cs="Arial"/>
                <w:b/>
              </w:rPr>
              <w:t>(indicate if changed)</w:t>
            </w:r>
          </w:p>
        </w:tc>
        <w:tc>
          <w:tcPr>
            <w:tcW w:w="1846" w:type="dxa"/>
          </w:tcPr>
          <w:p w14:paraId="59DDD591"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Study Item: </w:t>
            </w:r>
          </w:p>
          <w:p w14:paraId="2E56FC1C" w14:textId="4E200C00" w:rsidR="00871653"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N/A</w:t>
            </w:r>
          </w:p>
        </w:tc>
        <w:tc>
          <w:tcPr>
            <w:tcW w:w="1842" w:type="dxa"/>
          </w:tcPr>
          <w:p w14:paraId="5A128F3E" w14:textId="14032E56"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Core part: </w:t>
            </w:r>
            <w:r w:rsidR="00C3055B" w:rsidRPr="00C3055B">
              <w:rPr>
                <w:rFonts w:ascii="Arial" w:hAnsi="Arial" w:cs="Arial"/>
                <w:color w:val="00B050"/>
                <w:lang w:eastAsia="ja-JP"/>
              </w:rPr>
              <w:t>12/2023</w:t>
            </w:r>
          </w:p>
        </w:tc>
        <w:tc>
          <w:tcPr>
            <w:tcW w:w="2268" w:type="dxa"/>
          </w:tcPr>
          <w:p w14:paraId="150E2BE5" w14:textId="7F4E86B4" w:rsidR="00871653" w:rsidRPr="00C3055B" w:rsidRDefault="00871653" w:rsidP="00207DC4">
            <w:pPr>
              <w:tabs>
                <w:tab w:val="left" w:pos="567"/>
              </w:tabs>
              <w:spacing w:after="0"/>
              <w:rPr>
                <w:rFonts w:ascii="Arial" w:hAnsi="Arial" w:cs="Arial"/>
                <w:lang w:eastAsia="ja-JP"/>
              </w:rPr>
            </w:pPr>
            <w:r w:rsidRPr="00C3055B">
              <w:rPr>
                <w:rFonts w:ascii="Arial" w:hAnsi="Arial" w:cs="Arial"/>
                <w:lang w:eastAsia="ja-JP"/>
              </w:rPr>
              <w:t xml:space="preserve">Performance part: </w:t>
            </w:r>
            <w:r w:rsidR="00C3055B" w:rsidRPr="00C3055B">
              <w:rPr>
                <w:rFonts w:ascii="Arial" w:hAnsi="Arial" w:cs="Arial"/>
                <w:color w:val="00B050"/>
                <w:lang w:eastAsia="ja-JP"/>
              </w:rPr>
              <w:t>12/2023</w:t>
            </w:r>
          </w:p>
        </w:tc>
        <w:tc>
          <w:tcPr>
            <w:tcW w:w="1694" w:type="dxa"/>
            <w:gridSpan w:val="2"/>
          </w:tcPr>
          <w:p w14:paraId="5BB6B905" w14:textId="73E5ADD4" w:rsidR="00871653" w:rsidRPr="00C3055B" w:rsidRDefault="00871653" w:rsidP="008836AC">
            <w:pPr>
              <w:tabs>
                <w:tab w:val="left" w:pos="567"/>
              </w:tabs>
              <w:spacing w:after="0"/>
              <w:rPr>
                <w:rFonts w:ascii="Arial" w:hAnsi="Arial" w:cs="Arial"/>
                <w:highlight w:val="yellow"/>
                <w:lang w:eastAsia="ja-JP"/>
              </w:rPr>
            </w:pPr>
            <w:r w:rsidRPr="00C3055B">
              <w:rPr>
                <w:rFonts w:ascii="Arial" w:hAnsi="Arial" w:cs="Arial"/>
                <w:lang w:eastAsia="ja-JP"/>
              </w:rPr>
              <w:t xml:space="preserve">Testing part: </w:t>
            </w:r>
            <w:r w:rsidR="00C3055B" w:rsidRPr="00C3055B">
              <w:rPr>
                <w:rFonts w:ascii="Arial" w:hAnsi="Arial" w:cs="Arial"/>
                <w:lang w:eastAsia="ja-JP"/>
              </w:rPr>
              <w:t>N/A</w:t>
            </w:r>
          </w:p>
        </w:tc>
      </w:tr>
      <w:tr w:rsidR="00C3055B" w:rsidRPr="00C3055B" w14:paraId="2EC56AAA" w14:textId="77777777" w:rsidTr="00871653">
        <w:tc>
          <w:tcPr>
            <w:tcW w:w="2436" w:type="dxa"/>
          </w:tcPr>
          <w:p w14:paraId="67092FF9" w14:textId="77777777" w:rsidR="00871653" w:rsidRPr="00C3055B" w:rsidRDefault="00871653" w:rsidP="001A248F">
            <w:pPr>
              <w:tabs>
                <w:tab w:val="left" w:pos="567"/>
              </w:tabs>
              <w:spacing w:after="0"/>
              <w:rPr>
                <w:rFonts w:ascii="Arial" w:hAnsi="Arial" w:cs="Arial"/>
                <w:b/>
              </w:rPr>
            </w:pPr>
            <w:r w:rsidRPr="00C3055B">
              <w:rPr>
                <w:rFonts w:ascii="Arial" w:hAnsi="Arial" w:cs="Arial"/>
                <w:b/>
              </w:rPr>
              <w:t>Overall Completion level</w:t>
            </w:r>
          </w:p>
        </w:tc>
        <w:tc>
          <w:tcPr>
            <w:tcW w:w="1846" w:type="dxa"/>
          </w:tcPr>
          <w:p w14:paraId="66824FBA"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Study Item: </w:t>
            </w:r>
          </w:p>
          <w:p w14:paraId="30397E78" w14:textId="349C4F74" w:rsidR="00871653"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N/A</w:t>
            </w:r>
          </w:p>
        </w:tc>
        <w:tc>
          <w:tcPr>
            <w:tcW w:w="1842" w:type="dxa"/>
          </w:tcPr>
          <w:p w14:paraId="28B58AA7"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Core part: </w:t>
            </w:r>
          </w:p>
          <w:p w14:paraId="5794DFF7" w14:textId="1782B1DA" w:rsidR="00871653" w:rsidRPr="00C3055B" w:rsidRDefault="00815E9C" w:rsidP="008836AC">
            <w:pPr>
              <w:tabs>
                <w:tab w:val="left" w:pos="567"/>
              </w:tabs>
              <w:spacing w:after="0"/>
              <w:rPr>
                <w:rFonts w:ascii="Arial" w:hAnsi="Arial" w:cs="Arial"/>
                <w:lang w:eastAsia="ja-JP"/>
              </w:rPr>
            </w:pPr>
            <w:r>
              <w:rPr>
                <w:rFonts w:ascii="Arial" w:hAnsi="Arial" w:cs="Arial"/>
                <w:color w:val="00B050"/>
                <w:lang w:eastAsia="ja-JP"/>
              </w:rPr>
              <w:t>8</w:t>
            </w:r>
            <w:r w:rsidR="00C3055B" w:rsidRPr="00C3055B">
              <w:rPr>
                <w:rFonts w:ascii="Arial" w:hAnsi="Arial" w:cs="Arial"/>
                <w:color w:val="00B050"/>
                <w:lang w:eastAsia="ja-JP"/>
              </w:rPr>
              <w:t>0%</w:t>
            </w:r>
          </w:p>
        </w:tc>
        <w:tc>
          <w:tcPr>
            <w:tcW w:w="2268" w:type="dxa"/>
          </w:tcPr>
          <w:p w14:paraId="0560E286" w14:textId="39556658"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Performance Part: </w:t>
            </w:r>
            <w:r w:rsidR="00815E9C">
              <w:rPr>
                <w:rFonts w:ascii="Arial" w:hAnsi="Arial" w:cs="Arial"/>
                <w:color w:val="00B050"/>
                <w:lang w:eastAsia="ja-JP"/>
              </w:rPr>
              <w:t>8</w:t>
            </w:r>
            <w:r w:rsidR="00C3055B" w:rsidRPr="00C3055B">
              <w:rPr>
                <w:rFonts w:ascii="Arial" w:hAnsi="Arial" w:cs="Arial"/>
                <w:color w:val="00B050"/>
                <w:lang w:eastAsia="ja-JP"/>
              </w:rPr>
              <w:t>0%</w:t>
            </w:r>
          </w:p>
        </w:tc>
        <w:tc>
          <w:tcPr>
            <w:tcW w:w="1694" w:type="dxa"/>
            <w:gridSpan w:val="2"/>
          </w:tcPr>
          <w:p w14:paraId="70DECF59" w14:textId="42F6246D" w:rsidR="00871653" w:rsidRPr="00C3055B" w:rsidRDefault="00871653" w:rsidP="008836AC">
            <w:pPr>
              <w:tabs>
                <w:tab w:val="left" w:pos="567"/>
              </w:tabs>
              <w:spacing w:after="0"/>
              <w:rPr>
                <w:rFonts w:ascii="Arial" w:hAnsi="Arial" w:cs="Arial"/>
                <w:highlight w:val="yellow"/>
                <w:lang w:eastAsia="ja-JP"/>
              </w:rPr>
            </w:pPr>
            <w:r w:rsidRPr="00C3055B">
              <w:rPr>
                <w:rFonts w:ascii="Arial" w:hAnsi="Arial" w:cs="Arial"/>
                <w:lang w:eastAsia="ja-JP"/>
              </w:rPr>
              <w:t xml:space="preserve">Testing part: </w:t>
            </w:r>
            <w:r w:rsidR="00C3055B" w:rsidRPr="00C3055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C305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4860A78" w:rsidR="00EF4800" w:rsidRPr="008836AC" w:rsidRDefault="00C3055B" w:rsidP="001A248F">
            <w:pPr>
              <w:tabs>
                <w:tab w:val="left" w:pos="567"/>
              </w:tabs>
              <w:spacing w:after="0"/>
              <w:rPr>
                <w:rFonts w:ascii="Arial" w:hAnsi="Arial" w:cs="Arial"/>
                <w:color w:val="FF0000"/>
              </w:rPr>
            </w:pPr>
            <w:r>
              <w:rPr>
                <w:rFonts w:ascii="Arial" w:hAnsi="Arial" w:cs="Arial"/>
                <w:color w:val="FF0000"/>
              </w:rPr>
              <w:t>R4</w:t>
            </w:r>
          </w:p>
        </w:tc>
      </w:tr>
      <w:tr w:rsidR="00C3055B" w:rsidRPr="008836AC" w14:paraId="5EF9AD31" w14:textId="77777777" w:rsidTr="00C3055B">
        <w:tc>
          <w:tcPr>
            <w:tcW w:w="1415" w:type="dxa"/>
            <w:vMerge w:val="restart"/>
            <w:vAlign w:val="center"/>
          </w:tcPr>
          <w:p w14:paraId="589FA298" w14:textId="77777777" w:rsidR="00C3055B" w:rsidRPr="008836AC" w:rsidRDefault="00C3055B" w:rsidP="00C305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3055B" w:rsidRPr="008836AC" w:rsidRDefault="00C3055B" w:rsidP="00C3055B">
            <w:pPr>
              <w:tabs>
                <w:tab w:val="left" w:pos="567"/>
              </w:tabs>
              <w:spacing w:after="0"/>
              <w:rPr>
                <w:rFonts w:ascii="Arial" w:hAnsi="Arial" w:cs="Arial"/>
                <w:b/>
              </w:rPr>
            </w:pPr>
            <w:r w:rsidRPr="008836AC">
              <w:rPr>
                <w:rFonts w:ascii="Arial" w:hAnsi="Arial" w:cs="Arial"/>
                <w:b/>
              </w:rPr>
              <w:t>Name</w:t>
            </w:r>
          </w:p>
        </w:tc>
        <w:tc>
          <w:tcPr>
            <w:tcW w:w="7335" w:type="dxa"/>
          </w:tcPr>
          <w:p w14:paraId="127CF618" w14:textId="5B3C8E7C"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Zhang, Peng</w:t>
            </w:r>
          </w:p>
        </w:tc>
      </w:tr>
      <w:tr w:rsidR="00C3055B" w:rsidRPr="008836AC" w14:paraId="36040647" w14:textId="77777777" w:rsidTr="00C3055B">
        <w:tc>
          <w:tcPr>
            <w:tcW w:w="1415" w:type="dxa"/>
            <w:vMerge/>
          </w:tcPr>
          <w:p w14:paraId="2B760CAA" w14:textId="77777777" w:rsidR="00C3055B" w:rsidRPr="008836AC" w:rsidRDefault="00C3055B" w:rsidP="00C3055B">
            <w:pPr>
              <w:tabs>
                <w:tab w:val="left" w:pos="567"/>
              </w:tabs>
              <w:rPr>
                <w:rFonts w:ascii="Arial" w:hAnsi="Arial" w:cs="Arial"/>
                <w:b/>
              </w:rPr>
            </w:pPr>
          </w:p>
        </w:tc>
        <w:tc>
          <w:tcPr>
            <w:tcW w:w="1336" w:type="dxa"/>
          </w:tcPr>
          <w:p w14:paraId="6AD0A3C2" w14:textId="77777777" w:rsidR="00C3055B" w:rsidRPr="008836AC" w:rsidRDefault="00C3055B" w:rsidP="00C305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D3300EA"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Huawei</w:t>
            </w:r>
          </w:p>
        </w:tc>
      </w:tr>
      <w:tr w:rsidR="00C3055B" w:rsidRPr="008836AC" w14:paraId="588EE5C8" w14:textId="77777777" w:rsidTr="00C3055B">
        <w:tc>
          <w:tcPr>
            <w:tcW w:w="1415" w:type="dxa"/>
            <w:vMerge/>
          </w:tcPr>
          <w:p w14:paraId="5371B18D" w14:textId="77777777" w:rsidR="00C3055B" w:rsidRPr="008836AC" w:rsidRDefault="00C3055B" w:rsidP="00C3055B">
            <w:pPr>
              <w:tabs>
                <w:tab w:val="left" w:pos="567"/>
              </w:tabs>
              <w:rPr>
                <w:rFonts w:ascii="Arial" w:hAnsi="Arial" w:cs="Arial"/>
                <w:b/>
              </w:rPr>
            </w:pPr>
          </w:p>
        </w:tc>
        <w:tc>
          <w:tcPr>
            <w:tcW w:w="1336" w:type="dxa"/>
          </w:tcPr>
          <w:p w14:paraId="4BB54D4E" w14:textId="77777777" w:rsidR="00C3055B" w:rsidRPr="008836AC" w:rsidRDefault="00C3055B" w:rsidP="00C3055B">
            <w:pPr>
              <w:tabs>
                <w:tab w:val="left" w:pos="567"/>
              </w:tabs>
              <w:spacing w:after="0"/>
              <w:rPr>
                <w:rFonts w:ascii="Arial" w:hAnsi="Arial" w:cs="Arial"/>
                <w:b/>
              </w:rPr>
            </w:pPr>
            <w:r w:rsidRPr="008836AC">
              <w:rPr>
                <w:rFonts w:ascii="Arial" w:hAnsi="Arial" w:cs="Arial"/>
                <w:b/>
              </w:rPr>
              <w:t>Email</w:t>
            </w:r>
          </w:p>
        </w:tc>
        <w:tc>
          <w:tcPr>
            <w:tcW w:w="7335" w:type="dxa"/>
          </w:tcPr>
          <w:p w14:paraId="0563966F" w14:textId="68B6F0FD"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4C551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469D0817" w14:textId="59B091CB" w:rsidR="00815E9C" w:rsidRPr="00815E9C" w:rsidRDefault="00815E9C" w:rsidP="00C3055B">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AN4#107 meeting</w:t>
      </w:r>
    </w:p>
    <w:p w14:paraId="5FE2D41A" w14:textId="7B74B051" w:rsidR="00C3055B" w:rsidRDefault="00C3055B" w:rsidP="00C3055B">
      <w:pPr>
        <w:rPr>
          <w:rFonts w:eastAsia="Yu Mincho"/>
          <w:lang w:eastAsia="ja-JP"/>
        </w:rPr>
      </w:pPr>
      <w:r w:rsidRPr="00C3055B">
        <w:rPr>
          <w:rFonts w:eastAsia="Yu Mincho"/>
          <w:lang w:eastAsia="ja-JP"/>
        </w:rPr>
        <w:t>The status table of SUL band combinations can be found in the appendix Ex</w:t>
      </w:r>
      <w:r w:rsidR="006A0942">
        <w:rPr>
          <w:rFonts w:eastAsia="Yu Mincho"/>
          <w:lang w:eastAsia="ja-JP"/>
        </w:rPr>
        <w:t>cel sheet. A big official CR [1</w:t>
      </w:r>
      <w:r w:rsidRPr="00C3055B">
        <w:rPr>
          <w:rFonts w:eastAsia="Yu Mincho"/>
          <w:lang w:eastAsia="ja-JP"/>
        </w:rPr>
        <w:t>] 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36FD06EE" w14:textId="77777777" w:rsidR="0064217E" w:rsidRDefault="0064217E" w:rsidP="0064217E">
      <w:pPr>
        <w:pStyle w:val="CRCoverPage"/>
        <w:spacing w:after="0"/>
        <w:ind w:left="100"/>
        <w:rPr>
          <w:noProof/>
        </w:rPr>
      </w:pPr>
      <w:r w:rsidRPr="00BD0FBF">
        <w:rPr>
          <w:noProof/>
        </w:rPr>
        <w:t>1.</w:t>
      </w:r>
      <w:r>
        <w:rPr>
          <w:noProof/>
        </w:rPr>
        <w:tab/>
      </w:r>
      <w:r w:rsidRPr="00BD0FBF">
        <w:rPr>
          <w:noProof/>
        </w:rPr>
        <w:t>To introduce SUL band combinations as below</w:t>
      </w:r>
    </w:p>
    <w:p w14:paraId="23FF9A96" w14:textId="77777777" w:rsidR="0064217E" w:rsidRDefault="0064217E" w:rsidP="0064217E">
      <w:pPr>
        <w:pStyle w:val="CRCoverPage"/>
        <w:spacing w:after="0"/>
        <w:ind w:left="100"/>
        <w:rPr>
          <w:noProof/>
        </w:rPr>
      </w:pPr>
      <w:r w:rsidRPr="004505E7">
        <w:rPr>
          <w:noProof/>
        </w:rPr>
        <w:t>CA_n41C-n98A</w:t>
      </w:r>
    </w:p>
    <w:p w14:paraId="1FDA3E9E" w14:textId="77777777" w:rsidR="0064217E" w:rsidRDefault="0064217E" w:rsidP="0064217E">
      <w:pPr>
        <w:pStyle w:val="CRCoverPage"/>
        <w:spacing w:after="0"/>
        <w:ind w:left="100"/>
        <w:rPr>
          <w:rFonts w:eastAsia="等线"/>
        </w:rPr>
      </w:pPr>
      <w:r>
        <w:rPr>
          <w:rFonts w:eastAsia="等线"/>
        </w:rPr>
        <w:t>CA</w:t>
      </w:r>
      <w:r w:rsidRPr="00F83EAA">
        <w:rPr>
          <w:rFonts w:eastAsia="等线"/>
        </w:rPr>
        <w:t>_n78C-n89A</w:t>
      </w:r>
    </w:p>
    <w:p w14:paraId="12A0E9E0" w14:textId="77777777" w:rsidR="0064217E" w:rsidRDefault="0064217E" w:rsidP="0064217E">
      <w:pPr>
        <w:pStyle w:val="CRCoverPage"/>
        <w:spacing w:after="0"/>
        <w:ind w:left="100"/>
        <w:rPr>
          <w:noProof/>
        </w:rPr>
      </w:pPr>
      <w:r w:rsidRPr="004505E7">
        <w:rPr>
          <w:noProof/>
        </w:rPr>
        <w:t>CA_n79C-n98A</w:t>
      </w:r>
    </w:p>
    <w:p w14:paraId="4238EBE0" w14:textId="77777777" w:rsidR="0064217E" w:rsidRDefault="0064217E" w:rsidP="0064217E">
      <w:pPr>
        <w:pStyle w:val="CRCoverPage"/>
        <w:spacing w:after="0"/>
        <w:ind w:left="100"/>
      </w:pPr>
      <w:r w:rsidRPr="000E7CB5">
        <w:t>CA_n41A_SUL_n79</w:t>
      </w:r>
      <w:r>
        <w:t>C</w:t>
      </w:r>
      <w:r w:rsidRPr="000E7CB5">
        <w:t>-n83A</w:t>
      </w:r>
    </w:p>
    <w:p w14:paraId="1CBDBE61"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-n83A</w:t>
      </w:r>
    </w:p>
    <w:p w14:paraId="363D4616"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-n83A</w:t>
      </w:r>
    </w:p>
    <w:p w14:paraId="67B69255" w14:textId="77777777" w:rsidR="0064217E" w:rsidRDefault="0064217E" w:rsidP="0064217E">
      <w:pPr>
        <w:pStyle w:val="CRCoverPage"/>
        <w:spacing w:after="0"/>
        <w:ind w:left="100"/>
      </w:pPr>
      <w:r w:rsidRPr="000E7CB5">
        <w:t>CA_n41A_SUL_n79</w:t>
      </w:r>
      <w:r>
        <w:t>C</w:t>
      </w:r>
      <w:r w:rsidRPr="000E7CB5">
        <w:t>-n</w:t>
      </w:r>
      <w:r>
        <w:t>95</w:t>
      </w:r>
      <w:r w:rsidRPr="000E7CB5">
        <w:t>A</w:t>
      </w:r>
    </w:p>
    <w:p w14:paraId="6218A6A3"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95</w:t>
      </w:r>
      <w:r w:rsidRPr="000E7CB5">
        <w:t>A</w:t>
      </w:r>
    </w:p>
    <w:p w14:paraId="66BD9A4C"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w:t>
      </w:r>
      <w:r>
        <w:t>95</w:t>
      </w:r>
      <w:r w:rsidRPr="000E7CB5">
        <w:t>A</w:t>
      </w:r>
    </w:p>
    <w:p w14:paraId="12D542B5" w14:textId="77777777" w:rsidR="0064217E" w:rsidRDefault="0064217E" w:rsidP="0064217E">
      <w:pPr>
        <w:pStyle w:val="CRCoverPage"/>
        <w:spacing w:after="0"/>
        <w:ind w:left="100"/>
      </w:pPr>
      <w:r w:rsidRPr="000E7CB5">
        <w:t>CA_n41A_SUL_n79</w:t>
      </w:r>
      <w:r>
        <w:t>C</w:t>
      </w:r>
      <w:r w:rsidRPr="000E7CB5">
        <w:t>-n</w:t>
      </w:r>
      <w:r>
        <w:t>98</w:t>
      </w:r>
      <w:r w:rsidRPr="000E7CB5">
        <w:t>A</w:t>
      </w:r>
    </w:p>
    <w:p w14:paraId="1A6CDF37"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98</w:t>
      </w:r>
      <w:r w:rsidRPr="000E7CB5">
        <w:t>A</w:t>
      </w:r>
    </w:p>
    <w:p w14:paraId="5DBC0311"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w:t>
      </w:r>
      <w:r>
        <w:t>98</w:t>
      </w:r>
      <w:r w:rsidRPr="000E7CB5">
        <w:t>A</w:t>
      </w:r>
    </w:p>
    <w:p w14:paraId="10CE84F6" w14:textId="77777777" w:rsidR="0064217E" w:rsidRDefault="0064217E" w:rsidP="0064217E">
      <w:pPr>
        <w:pStyle w:val="CRCoverPage"/>
        <w:spacing w:after="0"/>
        <w:ind w:left="100"/>
        <w:rPr>
          <w:noProof/>
        </w:rPr>
      </w:pPr>
      <w:r w:rsidRPr="004505E7">
        <w:rPr>
          <w:noProof/>
        </w:rPr>
        <w:t>CA_n79C_SUL_n41A-n</w:t>
      </w:r>
      <w:r>
        <w:rPr>
          <w:noProof/>
        </w:rPr>
        <w:t>83</w:t>
      </w:r>
      <w:r w:rsidRPr="004505E7">
        <w:rPr>
          <w:noProof/>
        </w:rPr>
        <w:t>A</w:t>
      </w:r>
    </w:p>
    <w:p w14:paraId="5DCF866A"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w:t>
      </w:r>
      <w:r>
        <w:rPr>
          <w:noProof/>
        </w:rPr>
        <w:t>83</w:t>
      </w:r>
      <w:r w:rsidRPr="004505E7">
        <w:rPr>
          <w:noProof/>
        </w:rPr>
        <w:t>A</w:t>
      </w:r>
    </w:p>
    <w:p w14:paraId="7D64816C" w14:textId="77777777" w:rsidR="0064217E" w:rsidRDefault="0064217E" w:rsidP="0064217E">
      <w:pPr>
        <w:pStyle w:val="CRCoverPage"/>
        <w:spacing w:after="0"/>
        <w:ind w:left="100"/>
      </w:pPr>
      <w:r w:rsidRPr="004505E7">
        <w:rPr>
          <w:noProof/>
        </w:rPr>
        <w:t>CA_n79C_SUL_n41</w:t>
      </w:r>
      <w:r>
        <w:rPr>
          <w:noProof/>
        </w:rPr>
        <w:t>C</w:t>
      </w:r>
      <w:r w:rsidRPr="004505E7">
        <w:rPr>
          <w:noProof/>
        </w:rPr>
        <w:t>-n</w:t>
      </w:r>
      <w:r>
        <w:rPr>
          <w:noProof/>
        </w:rPr>
        <w:t>83</w:t>
      </w:r>
      <w:r w:rsidRPr="004505E7">
        <w:rPr>
          <w:noProof/>
        </w:rPr>
        <w:t>A</w:t>
      </w:r>
    </w:p>
    <w:p w14:paraId="13C6022D" w14:textId="77777777" w:rsidR="0064217E" w:rsidRDefault="0064217E" w:rsidP="0064217E">
      <w:pPr>
        <w:pStyle w:val="CRCoverPage"/>
        <w:spacing w:after="0"/>
        <w:ind w:left="100"/>
        <w:rPr>
          <w:noProof/>
        </w:rPr>
      </w:pPr>
      <w:r w:rsidRPr="004505E7">
        <w:rPr>
          <w:noProof/>
        </w:rPr>
        <w:t>CA_n79C_SUL_n41A-n95A</w:t>
      </w:r>
    </w:p>
    <w:p w14:paraId="2E4E283A"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-n95A</w:t>
      </w:r>
    </w:p>
    <w:p w14:paraId="076A1589" w14:textId="77777777" w:rsidR="0064217E" w:rsidRDefault="0064217E" w:rsidP="0064217E">
      <w:pPr>
        <w:pStyle w:val="CRCoverPage"/>
        <w:spacing w:after="0"/>
        <w:ind w:left="100"/>
        <w:rPr>
          <w:noProof/>
        </w:rPr>
      </w:pPr>
      <w:r w:rsidRPr="004505E7">
        <w:rPr>
          <w:noProof/>
        </w:rPr>
        <w:t>CA_n79C_SUL_n41</w:t>
      </w:r>
      <w:r>
        <w:rPr>
          <w:noProof/>
        </w:rPr>
        <w:t>C</w:t>
      </w:r>
      <w:r w:rsidRPr="004505E7">
        <w:rPr>
          <w:noProof/>
        </w:rPr>
        <w:t>-n95A</w:t>
      </w:r>
    </w:p>
    <w:p w14:paraId="0BC8E1CB" w14:textId="77777777" w:rsidR="0064217E" w:rsidRDefault="0064217E" w:rsidP="0064217E">
      <w:pPr>
        <w:pStyle w:val="CRCoverPage"/>
        <w:spacing w:after="0"/>
        <w:ind w:left="100"/>
        <w:rPr>
          <w:noProof/>
        </w:rPr>
      </w:pPr>
      <w:r w:rsidRPr="004505E7">
        <w:rPr>
          <w:noProof/>
        </w:rPr>
        <w:t>CA_n79C_SUL_n41A-n9</w:t>
      </w:r>
      <w:r>
        <w:rPr>
          <w:noProof/>
        </w:rPr>
        <w:t>8</w:t>
      </w:r>
      <w:r w:rsidRPr="004505E7">
        <w:rPr>
          <w:noProof/>
        </w:rPr>
        <w:t>A</w:t>
      </w:r>
    </w:p>
    <w:p w14:paraId="348AE4FD"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w:t>
      </w:r>
      <w:r>
        <w:rPr>
          <w:noProof/>
        </w:rPr>
        <w:t>8</w:t>
      </w:r>
      <w:r w:rsidRPr="004505E7">
        <w:rPr>
          <w:noProof/>
        </w:rPr>
        <w:t>A</w:t>
      </w:r>
    </w:p>
    <w:p w14:paraId="62DEEDA3" w14:textId="4F7F993F" w:rsidR="00C3055B" w:rsidRDefault="0064217E" w:rsidP="0064217E">
      <w:pPr>
        <w:pStyle w:val="CRCoverPage"/>
        <w:spacing w:after="0"/>
        <w:ind w:left="100"/>
        <w:rPr>
          <w:noProof/>
        </w:rPr>
      </w:pPr>
      <w:r w:rsidRPr="004505E7">
        <w:rPr>
          <w:noProof/>
        </w:rPr>
        <w:t>CA_n79C_SUL_n41</w:t>
      </w:r>
      <w:r>
        <w:rPr>
          <w:noProof/>
        </w:rPr>
        <w:t>C</w:t>
      </w:r>
      <w:r w:rsidRPr="004505E7">
        <w:rPr>
          <w:noProof/>
        </w:rPr>
        <w:t>-n9</w:t>
      </w:r>
      <w:r>
        <w:rPr>
          <w:noProof/>
        </w:rPr>
        <w:t>8</w:t>
      </w:r>
      <w:r w:rsidRPr="004505E7">
        <w:rPr>
          <w:noProof/>
        </w:rPr>
        <w:t>A</w:t>
      </w:r>
    </w:p>
    <w:p w14:paraId="40D5CD73" w14:textId="77777777" w:rsidR="00F767DE" w:rsidRDefault="00F767DE" w:rsidP="0064217E">
      <w:pPr>
        <w:pStyle w:val="CRCoverPage"/>
        <w:spacing w:after="0"/>
        <w:ind w:left="100"/>
        <w:rPr>
          <w:noProof/>
        </w:rPr>
      </w:pPr>
    </w:p>
    <w:p w14:paraId="3A2125B3" w14:textId="5DCD9EE2" w:rsidR="0064217E" w:rsidRDefault="0064217E" w:rsidP="0064217E">
      <w:pPr>
        <w:pStyle w:val="CRCoverPage"/>
        <w:spacing w:after="0"/>
        <w:ind w:left="100"/>
        <w:rPr>
          <w:noProof/>
        </w:rPr>
      </w:pPr>
      <w:r>
        <w:rPr>
          <w:noProof/>
        </w:rPr>
        <w:t>2</w:t>
      </w:r>
      <w:r w:rsidRPr="00BD0FBF">
        <w:rPr>
          <w:noProof/>
        </w:rPr>
        <w:t>.</w:t>
      </w:r>
      <w:r>
        <w:rPr>
          <w:noProof/>
        </w:rPr>
        <w:tab/>
      </w:r>
      <w:r w:rsidR="006A0942" w:rsidRPr="006A0942">
        <w:rPr>
          <w:noProof/>
        </w:rPr>
        <w:t xml:space="preserve">Single SUL CA combination notation </w:t>
      </w:r>
      <w:r w:rsidR="006A0942">
        <w:rPr>
          <w:noProof/>
        </w:rPr>
        <w:t xml:space="preserve">was modified in formal CR [2] based on the WF [3] to align </w:t>
      </w:r>
      <w:r w:rsidR="006A0942" w:rsidRPr="006A0942">
        <w:rPr>
          <w:noProof/>
        </w:rPr>
        <w:t>with the new dual SUL CA combination notations</w:t>
      </w:r>
      <w:r w:rsidR="006A0942">
        <w:rPr>
          <w:noProof/>
        </w:rPr>
        <w:t>.</w:t>
      </w:r>
    </w:p>
    <w:p w14:paraId="345536F8" w14:textId="442A8D07" w:rsidR="00815E9C" w:rsidRDefault="00815E9C" w:rsidP="0064217E">
      <w:pPr>
        <w:pStyle w:val="CRCoverPage"/>
        <w:spacing w:after="0"/>
        <w:ind w:left="100"/>
        <w:rPr>
          <w:noProof/>
        </w:rPr>
      </w:pPr>
    </w:p>
    <w:p w14:paraId="226EBD09" w14:textId="525EF3DE" w:rsidR="00815E9C" w:rsidRPr="00815E9C" w:rsidRDefault="00815E9C" w:rsidP="00815E9C">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8</w:t>
      </w:r>
      <w:r w:rsidRPr="00815E9C">
        <w:rPr>
          <w:rFonts w:eastAsiaTheme="minorEastAsia"/>
          <w:b/>
          <w:lang w:eastAsia="zh-CN"/>
        </w:rPr>
        <w:t xml:space="preserve"> meeting</w:t>
      </w:r>
    </w:p>
    <w:p w14:paraId="2F712394" w14:textId="694919BF" w:rsidR="00815E9C" w:rsidRDefault="00815E9C" w:rsidP="0064217E">
      <w:pPr>
        <w:pStyle w:val="CRCoverPage"/>
        <w:spacing w:after="0"/>
        <w:ind w:left="100"/>
        <w:rPr>
          <w:noProof/>
          <w:lang w:eastAsia="zh-CN"/>
        </w:rPr>
      </w:pPr>
      <w:r>
        <w:rPr>
          <w:rFonts w:hint="eastAsia"/>
          <w:noProof/>
          <w:lang w:eastAsia="zh-CN"/>
        </w:rPr>
        <w:t>T</w:t>
      </w:r>
      <w:r>
        <w:rPr>
          <w:noProof/>
          <w:lang w:eastAsia="zh-CN"/>
        </w:rPr>
        <w:t>here is no input in this meeting.</w:t>
      </w:r>
    </w:p>
    <w:p w14:paraId="653786AC" w14:textId="77777777" w:rsidR="00F767DE" w:rsidRPr="0064217E" w:rsidRDefault="00F767DE" w:rsidP="0064217E">
      <w:pPr>
        <w:pStyle w:val="CRCoverPage"/>
        <w:spacing w:after="0"/>
        <w:ind w:left="100"/>
        <w:rPr>
          <w:noProof/>
        </w:rPr>
      </w:pPr>
    </w:p>
    <w:p w14:paraId="37D259DA" w14:textId="77777777" w:rsidR="00701410" w:rsidRDefault="00701410" w:rsidP="00701410">
      <w:pPr>
        <w:pStyle w:val="4"/>
        <w:rPr>
          <w:lang w:eastAsia="ja-JP"/>
        </w:rPr>
      </w:pPr>
      <w:r>
        <w:rPr>
          <w:lang w:eastAsia="ja-JP"/>
        </w:rPr>
        <w:lastRenderedPageBreak/>
        <w:t>2.4.2</w:t>
      </w:r>
      <w:r>
        <w:rPr>
          <w:lang w:eastAsia="ja-JP"/>
        </w:rPr>
        <w:tab/>
        <w:t>Remaining Open issues</w:t>
      </w:r>
    </w:p>
    <w:p w14:paraId="1E62584D" w14:textId="77777777" w:rsidR="006A0942" w:rsidRPr="00704B37" w:rsidRDefault="006A0942" w:rsidP="006A0942">
      <w:pPr>
        <w:rPr>
          <w:rFonts w:eastAsia="Yu Mincho"/>
          <w:lang w:eastAsia="ja-JP"/>
        </w:rPr>
      </w:pPr>
      <w:r w:rsidRPr="00704B37">
        <w:rPr>
          <w:rFonts w:eastAsia="Yu Mincho"/>
          <w:lang w:eastAsia="ja-JP"/>
        </w:rPr>
        <w:t>Ongoing SUL band combinations need further studies.</w:t>
      </w:r>
    </w:p>
    <w:p w14:paraId="28C811DF" w14:textId="77777777" w:rsidR="006A0942" w:rsidRPr="006A0942" w:rsidRDefault="006A0942" w:rsidP="006A0942">
      <w:pPr>
        <w:rPr>
          <w:rFonts w:eastAsia="Yu Mincho"/>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96D0463" w14:textId="1C4418B6" w:rsidR="006A0942" w:rsidRPr="006A0942" w:rsidRDefault="006A0942" w:rsidP="00815E9C">
      <w:pPr>
        <w:overflowPunct/>
        <w:autoSpaceDE/>
        <w:autoSpaceDN/>
        <w:snapToGrid w:val="0"/>
        <w:spacing w:after="0"/>
        <w:textAlignment w:val="auto"/>
        <w:rPr>
          <w:rFonts w:ascii="Arial" w:eastAsiaTheme="minorEastAsia" w:hAnsi="Arial" w:cs="Arial"/>
          <w:bCs/>
          <w:lang w:eastAsia="zh-CN"/>
        </w:rPr>
      </w:pPr>
      <w:r>
        <w:rPr>
          <w:rFonts w:ascii="Arial" w:hAnsi="Arial" w:cs="Arial"/>
          <w:bCs/>
          <w:lang w:eastAsia="ja-JP"/>
        </w:rPr>
        <w:t xml:space="preserve">[1] </w:t>
      </w:r>
    </w:p>
    <w:p w14:paraId="0B11006A" w14:textId="77777777" w:rsidR="006A0942" w:rsidRPr="006A0942" w:rsidRDefault="006A0942" w:rsidP="003E3A1A">
      <w:pPr>
        <w:overflowPunct/>
        <w:autoSpaceDE/>
        <w:autoSpaceDN/>
        <w:snapToGrid w:val="0"/>
        <w:spacing w:after="0"/>
        <w:textAlignment w:val="auto"/>
        <w:rPr>
          <w:rFonts w:ascii="Arial" w:eastAsiaTheme="minorEastAsia" w:hAnsi="Arial" w:cs="Arial"/>
          <w:bCs/>
          <w:lang w:eastAsia="zh-CN"/>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6E4E86B1" w:rsidR="004F218A" w:rsidRDefault="00815E9C" w:rsidP="004F218A">
      <w:pPr>
        <w:tabs>
          <w:tab w:val="left" w:pos="567"/>
        </w:tabs>
        <w:overflowPunct/>
        <w:autoSpaceDE/>
        <w:autoSpaceDN/>
        <w:snapToGrid w:val="0"/>
        <w:spacing w:after="0"/>
        <w:textAlignment w:val="auto"/>
        <w:rPr>
          <w:rFonts w:ascii="Arial" w:hAnsi="Arial" w:cs="Arial"/>
          <w:bCs/>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D4F1E" w14:textId="77777777" w:rsidR="00875735" w:rsidRDefault="00875735">
      <w:r>
        <w:separator/>
      </w:r>
    </w:p>
  </w:endnote>
  <w:endnote w:type="continuationSeparator" w:id="0">
    <w:p w14:paraId="56B90325" w14:textId="77777777" w:rsidR="00875735" w:rsidRDefault="0087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527A5">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527A5">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D0A4E" w14:textId="77777777" w:rsidR="00875735" w:rsidRDefault="00875735">
      <w:r>
        <w:separator/>
      </w:r>
    </w:p>
  </w:footnote>
  <w:footnote w:type="continuationSeparator" w:id="0">
    <w:p w14:paraId="18FDAE47" w14:textId="77777777" w:rsidR="00875735" w:rsidRDefault="0087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8E"/>
    <w:rsid w:val="00184428"/>
    <w:rsid w:val="0019730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27A5"/>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283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3CD"/>
    <w:rsid w:val="005E1D58"/>
    <w:rsid w:val="00610E37"/>
    <w:rsid w:val="006207ED"/>
    <w:rsid w:val="00626BC9"/>
    <w:rsid w:val="0064217E"/>
    <w:rsid w:val="006458DF"/>
    <w:rsid w:val="00650D52"/>
    <w:rsid w:val="006615B2"/>
    <w:rsid w:val="00662313"/>
    <w:rsid w:val="00665963"/>
    <w:rsid w:val="00673911"/>
    <w:rsid w:val="006870C9"/>
    <w:rsid w:val="006A094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5E9C"/>
    <w:rsid w:val="00816B81"/>
    <w:rsid w:val="00823B90"/>
    <w:rsid w:val="0083266E"/>
    <w:rsid w:val="008546E5"/>
    <w:rsid w:val="00865EA8"/>
    <w:rsid w:val="00871653"/>
    <w:rsid w:val="00875735"/>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3B9E"/>
    <w:rsid w:val="009378CA"/>
    <w:rsid w:val="00945582"/>
    <w:rsid w:val="0095025E"/>
    <w:rsid w:val="00955C4C"/>
    <w:rsid w:val="00995338"/>
    <w:rsid w:val="00995446"/>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055B"/>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6F1"/>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7DE"/>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64217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4</Pages>
  <Words>961</Words>
  <Characters>5482</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cp:lastModifiedBy>
  <cp:revision>31</cp:revision>
  <dcterms:created xsi:type="dcterms:W3CDTF">2018-11-20T14:54:00Z</dcterms:created>
  <dcterms:modified xsi:type="dcterms:W3CDTF">2023-09-04T01:34:00Z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(3)C3FFVRUOORZhWZBJvKASSCrilElBk1sy0cUwPjAIEQVfmusW9+N7xrKlp0qCBwdYLiN0tpDD
aAzYUozk+0ijsXr+v+6bRgAMrMxy2NQHYmNXWa8G9zIYp2lElxK2pqDOxfepudi59F49Ws96
gvLyzUt7Xi3/K6DS/vFOyLWryIsa6hel2+M4dxGQmf5Yb1Xj+3fEfafJAyhcp8a2UnxQ087W
mpPh44TMctC/+yFfS/</vt:lpwstr>
  </property>
  <property fmtid="{D5CDD505-2E9C-101B-9397-08002B2CF9AE}" pid="11" name="_2015_ms_pID_7253431">
    <vt:lpwstr>N2mKlPQPwFS/utqd1txqO/iTHIjLX5GHbzHJJZlzbi4jrAr+TiV38P
B6d0IYgy4fx6So8GXmd+AkuoWTshGKqdOOXaiUdINs5gmSvft3QY87DdiSy48QiWOKCiknk1
oBlgT7BZfKN624uf+uwOSjOw+ylTRlh6HzraT9R6Vo5HE0P5UJrS8M6qiQybPlnqMuTG0h/q
bRkN7r21JtFqR3gdumTfyq9xGGLhndIkOWwA</vt:lpwstr>
  </property>
  <property fmtid="{D5CDD505-2E9C-101B-9397-08002B2CF9AE}" pid="12" name="_2015_ms_pID_7253432">
    <vt:lpwstr>Jg==</vt:lpwstr>
  </property>
</Properties>
</file>